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0A" w:rsidRPr="00D75C0A" w:rsidRDefault="00D75C0A" w:rsidP="00D75C0A">
      <w:pPr>
        <w:contextualSpacing/>
        <w:jc w:val="center"/>
        <w:rPr>
          <w:b/>
        </w:rPr>
      </w:pPr>
      <w:r w:rsidRPr="00D75C0A">
        <w:rPr>
          <w:b/>
        </w:rPr>
        <w:t>Crab Task Force Meeting</w:t>
      </w:r>
    </w:p>
    <w:p w:rsidR="00D75C0A" w:rsidRPr="00D75C0A" w:rsidRDefault="00D75C0A" w:rsidP="00D75C0A">
      <w:pPr>
        <w:contextualSpacing/>
        <w:jc w:val="center"/>
        <w:rPr>
          <w:b/>
        </w:rPr>
      </w:pPr>
      <w:r w:rsidRPr="00D75C0A">
        <w:rPr>
          <w:b/>
        </w:rPr>
        <w:t>Monday, May 3, 2021, 1:00pm</w:t>
      </w:r>
    </w:p>
    <w:p w:rsidR="00D75C0A" w:rsidRPr="00D75C0A" w:rsidRDefault="00D75C0A" w:rsidP="00D75C0A">
      <w:pPr>
        <w:contextualSpacing/>
        <w:jc w:val="center"/>
        <w:rPr>
          <w:b/>
        </w:rPr>
      </w:pPr>
      <w:r w:rsidRPr="00D75C0A">
        <w:rPr>
          <w:b/>
        </w:rPr>
        <w:t>LDWF Headquarters</w:t>
      </w:r>
    </w:p>
    <w:p w:rsidR="00D75C0A" w:rsidRDefault="00D75C0A" w:rsidP="00D75C0A">
      <w:pPr>
        <w:contextualSpacing/>
        <w:jc w:val="center"/>
        <w:rPr>
          <w:b/>
        </w:rPr>
      </w:pPr>
      <w:r w:rsidRPr="00D75C0A">
        <w:rPr>
          <w:b/>
        </w:rPr>
        <w:t>2000 Quail Dr., Baton Rouge, LA</w:t>
      </w:r>
    </w:p>
    <w:p w:rsidR="00D75C0A" w:rsidRDefault="00D75C0A" w:rsidP="00D75C0A">
      <w:pPr>
        <w:contextualSpacing/>
        <w:jc w:val="center"/>
        <w:rPr>
          <w:b/>
        </w:rPr>
      </w:pPr>
    </w:p>
    <w:p w:rsidR="003240AF" w:rsidRDefault="003240AF" w:rsidP="00D75C0A">
      <w:r w:rsidRPr="003240AF">
        <w:rPr>
          <w:b/>
        </w:rPr>
        <w:t>I.</w:t>
      </w:r>
      <w:r>
        <w:t xml:space="preserve"> Pledge of Allegiance</w:t>
      </w:r>
    </w:p>
    <w:p w:rsidR="003240AF" w:rsidRDefault="003240AF" w:rsidP="00D75C0A">
      <w:r w:rsidRPr="003240AF">
        <w:rPr>
          <w:b/>
        </w:rPr>
        <w:t>II.</w:t>
      </w:r>
      <w:r>
        <w:t xml:space="preserve"> Roll call</w:t>
      </w:r>
    </w:p>
    <w:p w:rsidR="003240AF" w:rsidRDefault="003240AF" w:rsidP="009376CE">
      <w:pPr>
        <w:contextualSpacing/>
        <w:rPr>
          <w:b/>
        </w:rPr>
      </w:pPr>
      <w:r w:rsidRPr="003240AF">
        <w:rPr>
          <w:b/>
        </w:rPr>
        <w:t>Voting Members Present:</w:t>
      </w:r>
    </w:p>
    <w:p w:rsidR="009376CE" w:rsidRDefault="009376CE" w:rsidP="009376CE">
      <w:pPr>
        <w:contextualSpacing/>
      </w:pPr>
      <w:proofErr w:type="spellStart"/>
      <w:r>
        <w:t>Laquita</w:t>
      </w:r>
      <w:proofErr w:type="spellEnd"/>
      <w:r>
        <w:t xml:space="preserve"> Meek</w:t>
      </w:r>
    </w:p>
    <w:p w:rsidR="009376CE" w:rsidRDefault="009376CE" w:rsidP="009376CE">
      <w:pPr>
        <w:contextualSpacing/>
      </w:pPr>
      <w:proofErr w:type="spellStart"/>
      <w:r w:rsidRPr="009376CE">
        <w:t>Sheb</w:t>
      </w:r>
      <w:proofErr w:type="spellEnd"/>
      <w:r w:rsidRPr="009376CE">
        <w:t xml:space="preserve"> Callahan</w:t>
      </w:r>
    </w:p>
    <w:p w:rsidR="009376CE" w:rsidRDefault="009376CE" w:rsidP="009376CE">
      <w:pPr>
        <w:contextualSpacing/>
      </w:pPr>
      <w:r>
        <w:t>George Jackson</w:t>
      </w:r>
    </w:p>
    <w:p w:rsidR="009376CE" w:rsidRDefault="009376CE" w:rsidP="009376CE">
      <w:pPr>
        <w:contextualSpacing/>
      </w:pPr>
      <w:r>
        <w:t>Trudy Luke</w:t>
      </w:r>
    </w:p>
    <w:p w:rsidR="009376CE" w:rsidRDefault="009376CE" w:rsidP="009376CE">
      <w:pPr>
        <w:contextualSpacing/>
      </w:pPr>
      <w:r>
        <w:t xml:space="preserve">Al </w:t>
      </w:r>
      <w:proofErr w:type="spellStart"/>
      <w:r>
        <w:t>Cassagne</w:t>
      </w:r>
      <w:proofErr w:type="spellEnd"/>
    </w:p>
    <w:p w:rsidR="009376CE" w:rsidRDefault="009376CE" w:rsidP="009376CE">
      <w:pPr>
        <w:contextualSpacing/>
      </w:pPr>
      <w:r>
        <w:t>Rodney Parfait</w:t>
      </w:r>
    </w:p>
    <w:p w:rsidR="009376CE" w:rsidRDefault="009376CE" w:rsidP="009376CE">
      <w:pPr>
        <w:contextualSpacing/>
      </w:pPr>
      <w:r>
        <w:t>Britney Breaux</w:t>
      </w:r>
    </w:p>
    <w:p w:rsidR="009376CE" w:rsidRPr="009376CE" w:rsidRDefault="009376CE" w:rsidP="009376CE">
      <w:pPr>
        <w:contextualSpacing/>
      </w:pPr>
    </w:p>
    <w:p w:rsidR="003240AF" w:rsidRDefault="003240AF" w:rsidP="009376CE">
      <w:pPr>
        <w:contextualSpacing/>
        <w:rPr>
          <w:b/>
        </w:rPr>
      </w:pPr>
      <w:r>
        <w:rPr>
          <w:b/>
        </w:rPr>
        <w:t>Voting Member Absent:</w:t>
      </w:r>
    </w:p>
    <w:p w:rsidR="009376CE" w:rsidRDefault="009376CE" w:rsidP="009376CE">
      <w:pPr>
        <w:contextualSpacing/>
      </w:pPr>
      <w:r>
        <w:t>Eric Blanchard</w:t>
      </w:r>
    </w:p>
    <w:p w:rsidR="009376CE" w:rsidRDefault="009376CE" w:rsidP="009376CE">
      <w:pPr>
        <w:contextualSpacing/>
      </w:pPr>
      <w:r>
        <w:t>Chalin Delaune</w:t>
      </w:r>
    </w:p>
    <w:p w:rsidR="009376CE" w:rsidRDefault="009376CE" w:rsidP="009376CE">
      <w:pPr>
        <w:contextualSpacing/>
      </w:pPr>
      <w:r>
        <w:t>Pete Gerica</w:t>
      </w:r>
    </w:p>
    <w:p w:rsidR="009376CE" w:rsidRDefault="009376CE" w:rsidP="009376CE">
      <w:pPr>
        <w:contextualSpacing/>
      </w:pPr>
      <w:r>
        <w:t>Joey Edgar</w:t>
      </w:r>
    </w:p>
    <w:p w:rsidR="009376CE" w:rsidRDefault="009376CE" w:rsidP="009376CE">
      <w:pPr>
        <w:contextualSpacing/>
      </w:pPr>
      <w:proofErr w:type="spellStart"/>
      <w:r>
        <w:t>Dannon</w:t>
      </w:r>
      <w:proofErr w:type="spellEnd"/>
      <w:r>
        <w:t xml:space="preserve"> Lacoste</w:t>
      </w:r>
    </w:p>
    <w:p w:rsidR="009376CE" w:rsidRPr="009376CE" w:rsidRDefault="009376CE" w:rsidP="009376CE">
      <w:pPr>
        <w:contextualSpacing/>
      </w:pPr>
    </w:p>
    <w:p w:rsidR="003240AF" w:rsidRDefault="003240AF" w:rsidP="009376CE">
      <w:pPr>
        <w:contextualSpacing/>
        <w:rPr>
          <w:b/>
        </w:rPr>
      </w:pPr>
      <w:r w:rsidRPr="003240AF">
        <w:rPr>
          <w:b/>
        </w:rPr>
        <w:t>Non-Voting Members Present:</w:t>
      </w:r>
    </w:p>
    <w:p w:rsidR="009376CE" w:rsidRDefault="009376CE" w:rsidP="009376CE">
      <w:pPr>
        <w:contextualSpacing/>
      </w:pPr>
      <w:r>
        <w:t>Julie Lively</w:t>
      </w:r>
    </w:p>
    <w:p w:rsidR="009376CE" w:rsidRDefault="009376CE" w:rsidP="009376CE">
      <w:pPr>
        <w:contextualSpacing/>
      </w:pPr>
      <w:r>
        <w:t>Jack Isaacs</w:t>
      </w:r>
    </w:p>
    <w:p w:rsidR="009376CE" w:rsidRPr="009376CE" w:rsidRDefault="009376CE" w:rsidP="009376CE">
      <w:pPr>
        <w:contextualSpacing/>
      </w:pPr>
    </w:p>
    <w:p w:rsidR="003240AF" w:rsidRDefault="003240AF" w:rsidP="009376CE">
      <w:pPr>
        <w:contextualSpacing/>
        <w:rPr>
          <w:b/>
        </w:rPr>
      </w:pPr>
      <w:r w:rsidRPr="003240AF">
        <w:rPr>
          <w:b/>
        </w:rPr>
        <w:t>Non-Voting Members Absent:</w:t>
      </w:r>
    </w:p>
    <w:p w:rsidR="009376CE" w:rsidRDefault="009376CE" w:rsidP="009376CE">
      <w:pPr>
        <w:contextualSpacing/>
      </w:pPr>
      <w:r>
        <w:t>Peyton Cagle</w:t>
      </w:r>
    </w:p>
    <w:p w:rsidR="009376CE" w:rsidRDefault="009376CE" w:rsidP="009376CE">
      <w:pPr>
        <w:contextualSpacing/>
      </w:pPr>
      <w:r>
        <w:t>Brian Marie</w:t>
      </w:r>
    </w:p>
    <w:p w:rsidR="009376CE" w:rsidRDefault="009376CE" w:rsidP="009376CE">
      <w:pPr>
        <w:contextualSpacing/>
      </w:pPr>
      <w:r>
        <w:t>Melissa Daigle</w:t>
      </w:r>
    </w:p>
    <w:p w:rsidR="009376CE" w:rsidRPr="009376CE" w:rsidRDefault="009376CE" w:rsidP="009376CE">
      <w:pPr>
        <w:contextualSpacing/>
      </w:pPr>
    </w:p>
    <w:p w:rsidR="00D75C0A" w:rsidRPr="00D75C0A" w:rsidRDefault="003240AF" w:rsidP="00D75C0A">
      <w:r w:rsidRPr="003240AF">
        <w:rPr>
          <w:b/>
        </w:rPr>
        <w:t>III.</w:t>
      </w:r>
      <w:r>
        <w:t xml:space="preserve"> </w:t>
      </w:r>
      <w:r w:rsidR="009F7F32">
        <w:t xml:space="preserve">Trudy Luke motioned to accept the </w:t>
      </w:r>
      <w:r w:rsidR="00D75C0A" w:rsidRPr="00D75C0A">
        <w:t>Feb</w:t>
      </w:r>
      <w:r w:rsidR="009F7F32">
        <w:t>ruary</w:t>
      </w:r>
      <w:r w:rsidR="00D75C0A" w:rsidRPr="00D75C0A">
        <w:t xml:space="preserve"> 18</w:t>
      </w:r>
      <w:r w:rsidR="009F7F32">
        <w:t>, 2021 meeting</w:t>
      </w:r>
      <w:r w:rsidR="00D75C0A" w:rsidRPr="00D75C0A">
        <w:t xml:space="preserve"> minutes</w:t>
      </w:r>
      <w:r w:rsidR="009F7F32">
        <w:t xml:space="preserve"> as presented, 2</w:t>
      </w:r>
      <w:r w:rsidR="009F7F32" w:rsidRPr="009F7F32">
        <w:rPr>
          <w:vertAlign w:val="superscript"/>
        </w:rPr>
        <w:t>nd</w:t>
      </w:r>
      <w:r w:rsidR="009F7F32">
        <w:t xml:space="preserve"> by</w:t>
      </w:r>
      <w:r w:rsidR="00D75C0A" w:rsidRPr="00D75C0A">
        <w:t xml:space="preserve"> George Jackson. Motion carries. </w:t>
      </w:r>
    </w:p>
    <w:p w:rsidR="00D75C0A" w:rsidRDefault="003240AF" w:rsidP="00D75C0A">
      <w:r w:rsidRPr="003240AF">
        <w:rPr>
          <w:b/>
        </w:rPr>
        <w:t>IV.</w:t>
      </w:r>
      <w:r>
        <w:t xml:space="preserve"> </w:t>
      </w:r>
      <w:r w:rsidR="009F7F32">
        <w:t xml:space="preserve">Trudy Luke motioned to approve the </w:t>
      </w:r>
      <w:r w:rsidR="00D75C0A" w:rsidRPr="00D75C0A">
        <w:t>May 3</w:t>
      </w:r>
      <w:r w:rsidR="009F7F32">
        <w:t>, 2021 meeting agenda</w:t>
      </w:r>
      <w:r w:rsidR="00D75C0A" w:rsidRPr="00D75C0A">
        <w:t>,</w:t>
      </w:r>
      <w:r w:rsidR="009F7F32">
        <w:t xml:space="preserve"> 2</w:t>
      </w:r>
      <w:r w:rsidR="009F7F32" w:rsidRPr="009F7F32">
        <w:rPr>
          <w:vertAlign w:val="superscript"/>
        </w:rPr>
        <w:t>nd</w:t>
      </w:r>
      <w:r w:rsidR="009F7F32">
        <w:t xml:space="preserve"> by</w:t>
      </w:r>
      <w:r w:rsidR="00D75C0A" w:rsidRPr="00D75C0A">
        <w:t xml:space="preserve"> Al </w:t>
      </w:r>
      <w:proofErr w:type="spellStart"/>
      <w:r w:rsidR="00D75C0A" w:rsidRPr="00D75C0A">
        <w:t>Cassagne</w:t>
      </w:r>
      <w:proofErr w:type="spellEnd"/>
      <w:r w:rsidR="00D75C0A" w:rsidRPr="00D75C0A">
        <w:t xml:space="preserve">. Motion carries. </w:t>
      </w:r>
    </w:p>
    <w:p w:rsidR="003240AF" w:rsidRDefault="003240AF" w:rsidP="00D75C0A">
      <w:r w:rsidRPr="003240AF">
        <w:rPr>
          <w:b/>
        </w:rPr>
        <w:t>V.</w:t>
      </w:r>
      <w:r>
        <w:t xml:space="preserve"> Financial r</w:t>
      </w:r>
      <w:r w:rsidR="00D75C0A">
        <w:t xml:space="preserve">eport: </w:t>
      </w:r>
    </w:p>
    <w:p w:rsidR="003240AF" w:rsidRDefault="003240AF" w:rsidP="003240AF">
      <w:pPr>
        <w:contextualSpacing/>
      </w:pPr>
      <w:r>
        <w:t>Remaining Fund Balance: $330,936</w:t>
      </w:r>
    </w:p>
    <w:p w:rsidR="003240AF" w:rsidRDefault="003240AF" w:rsidP="003240AF">
      <w:pPr>
        <w:contextualSpacing/>
      </w:pPr>
      <w:r>
        <w:t>Remaining Budget Balance: $100,580</w:t>
      </w:r>
    </w:p>
    <w:p w:rsidR="003240AF" w:rsidRDefault="003240AF" w:rsidP="003240AF">
      <w:pPr>
        <w:contextualSpacing/>
      </w:pPr>
    </w:p>
    <w:p w:rsidR="00D75C0A" w:rsidRDefault="00D75C0A" w:rsidP="00D75C0A">
      <w:r>
        <w:t xml:space="preserve">Al </w:t>
      </w:r>
      <w:proofErr w:type="spellStart"/>
      <w:r>
        <w:t>Cassagne</w:t>
      </w:r>
      <w:proofErr w:type="spellEnd"/>
      <w:r w:rsidR="003240AF">
        <w:t xml:space="preserve"> motioned to accept the financial report as present</w:t>
      </w:r>
      <w:r>
        <w:t>, 2</w:t>
      </w:r>
      <w:r w:rsidRPr="00D75C0A">
        <w:rPr>
          <w:vertAlign w:val="superscript"/>
        </w:rPr>
        <w:t>nd</w:t>
      </w:r>
      <w:r>
        <w:t xml:space="preserve"> Trudy Luke. Motion carries. </w:t>
      </w:r>
    </w:p>
    <w:p w:rsidR="003240AF" w:rsidRDefault="003240AF" w:rsidP="00D75C0A">
      <w:r w:rsidRPr="003240AF">
        <w:rPr>
          <w:b/>
        </w:rPr>
        <w:lastRenderedPageBreak/>
        <w:t>VI.</w:t>
      </w:r>
      <w:r>
        <w:t xml:space="preserve"> New Business:</w:t>
      </w:r>
    </w:p>
    <w:p w:rsidR="00D75C0A" w:rsidRDefault="00D75C0A" w:rsidP="003240AF">
      <w:pPr>
        <w:pStyle w:val="ListParagraph"/>
        <w:numPr>
          <w:ilvl w:val="0"/>
          <w:numId w:val="2"/>
        </w:numPr>
      </w:pPr>
      <w:r>
        <w:t>Bryan McClinton</w:t>
      </w:r>
      <w:r w:rsidR="003240AF">
        <w:t>, LDWF,</w:t>
      </w:r>
      <w:r>
        <w:t xml:space="preserve"> provided a presentation on the proposed commercial licensing restructure</w:t>
      </w:r>
    </w:p>
    <w:p w:rsidR="00B8066C" w:rsidRDefault="00B8066C" w:rsidP="00B8066C">
      <w:r w:rsidRPr="00B8066C">
        <w:object w:dxaOrig="20212" w:dyaOrig="15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2.5pt" o:ole="">
            <v:imagedata r:id="rId7" o:title=""/>
          </v:shape>
          <o:OLEObject Type="Embed" ProgID="Excel.Sheet.12" ShapeID="_x0000_i1025" DrawAspect="Content" ObjectID="_1689077974" r:id="rId8"/>
        </w:object>
      </w:r>
    </w:p>
    <w:p w:rsidR="00DA1C8B" w:rsidRDefault="00DA1C8B" w:rsidP="00D75C0A">
      <w:r>
        <w:t>The task force expressed concern with the $.50/ trap</w:t>
      </w:r>
    </w:p>
    <w:p w:rsidR="00DA1C8B" w:rsidRDefault="00681CE6" w:rsidP="00D75C0A">
      <w:r>
        <w:t xml:space="preserve">Bryan </w:t>
      </w:r>
      <w:proofErr w:type="spellStart"/>
      <w:r>
        <w:t>Mcclinton</w:t>
      </w:r>
      <w:proofErr w:type="spellEnd"/>
      <w:r>
        <w:t xml:space="preserve"> stated that this was brought about as a </w:t>
      </w:r>
      <w:r w:rsidR="00FE3867">
        <w:t>way to try and keep track of</w:t>
      </w:r>
      <w:r>
        <w:t xml:space="preserve"> how many traps are in the water</w:t>
      </w:r>
      <w:r w:rsidR="00BB122B">
        <w:t xml:space="preserve"> and also as a way to track recreational catch</w:t>
      </w:r>
    </w:p>
    <w:p w:rsidR="00D75C0A" w:rsidRDefault="00681CE6" w:rsidP="00BB7326">
      <w:pPr>
        <w:pStyle w:val="ListParagraph"/>
        <w:numPr>
          <w:ilvl w:val="0"/>
          <w:numId w:val="2"/>
        </w:numPr>
      </w:pPr>
      <w:r>
        <w:t>Al</w:t>
      </w:r>
      <w:r w:rsidR="00D75C0A">
        <w:t xml:space="preserve"> </w:t>
      </w:r>
      <w:proofErr w:type="spellStart"/>
      <w:r w:rsidR="00D75C0A">
        <w:t>Cassagne</w:t>
      </w:r>
      <w:proofErr w:type="spellEnd"/>
      <w:r w:rsidR="00D75C0A">
        <w:t xml:space="preserve"> stated that if LDWF charges </w:t>
      </w:r>
      <w:r w:rsidR="00BB122B">
        <w:t>$</w:t>
      </w:r>
      <w:r w:rsidR="00D75C0A">
        <w:t xml:space="preserve">.50 per trap are they going to furnish the tag or will the fishermen have to go and buy the tag for another </w:t>
      </w:r>
      <w:r w:rsidR="00BB122B">
        <w:t>$</w:t>
      </w:r>
      <w:r w:rsidR="00FE3867">
        <w:t>.50, making the cost $1.00 per trap; concerned about the additional fees on the industry that is already hurting</w:t>
      </w:r>
      <w:r w:rsidR="00D75C0A">
        <w:t xml:space="preserve"> </w:t>
      </w:r>
    </w:p>
    <w:p w:rsidR="008A6519" w:rsidRDefault="008A6519" w:rsidP="00D75C0A">
      <w:proofErr w:type="spellStart"/>
      <w:r>
        <w:t>L</w:t>
      </w:r>
      <w:r w:rsidR="007F3FDE">
        <w:t>aquita</w:t>
      </w:r>
      <w:proofErr w:type="spellEnd"/>
      <w:r w:rsidR="007F3FDE">
        <w:t xml:space="preserve"> Meek stated that the industry has</w:t>
      </w:r>
      <w:r>
        <w:t xml:space="preserve"> no issue with the fee increase but there is concern with the $.50/ trap</w:t>
      </w:r>
    </w:p>
    <w:p w:rsidR="00D75C0A" w:rsidRDefault="00DD3B71" w:rsidP="00D75C0A">
      <w:r>
        <w:t>LDWF stated that a</w:t>
      </w:r>
      <w:r w:rsidR="00D75C0A">
        <w:t>ny money that comes in from licensing and gear fees will go straight back into the industry</w:t>
      </w:r>
    </w:p>
    <w:p w:rsidR="00792C36" w:rsidRDefault="0026260D" w:rsidP="00D75C0A">
      <w:r>
        <w:t xml:space="preserve">Al </w:t>
      </w:r>
      <w:proofErr w:type="spellStart"/>
      <w:r>
        <w:t>Cassagne</w:t>
      </w:r>
      <w:proofErr w:type="spellEnd"/>
      <w:r>
        <w:t xml:space="preserve"> stated concern with</w:t>
      </w:r>
      <w:r w:rsidR="00792C36">
        <w:t xml:space="preserve"> </w:t>
      </w:r>
      <w:r>
        <w:t>paying all these fees and being limited to working a small area; water access issues</w:t>
      </w:r>
    </w:p>
    <w:p w:rsidR="00792C36" w:rsidRDefault="0026260D" w:rsidP="00D75C0A">
      <w:r>
        <w:t>The</w:t>
      </w:r>
      <w:r w:rsidR="00BB7326">
        <w:t xml:space="preserve"> fee</w:t>
      </w:r>
      <w:r w:rsidR="00542FF5">
        <w:t xml:space="preserve"> increase</w:t>
      </w:r>
      <w:r w:rsidR="00BB7326">
        <w:t>s</w:t>
      </w:r>
      <w:r>
        <w:t xml:space="preserve"> would take </w:t>
      </w:r>
      <w:r w:rsidR="00542FF5">
        <w:t>effect</w:t>
      </w:r>
      <w:r w:rsidR="00792C36">
        <w:t xml:space="preserve"> in Ja</w:t>
      </w:r>
      <w:r w:rsidR="00BB7326">
        <w:t>nuary 2022, goes to the House</w:t>
      </w:r>
      <w:r w:rsidR="00792C36">
        <w:t xml:space="preserve"> Natural Resources</w:t>
      </w:r>
      <w:r w:rsidR="00BB7326">
        <w:t xml:space="preserve"> Committee at</w:t>
      </w:r>
      <w:r w:rsidR="00792C36">
        <w:t xml:space="preserve"> 9:00am on Wednesday, May 5, 2021</w:t>
      </w:r>
    </w:p>
    <w:p w:rsidR="00792C36" w:rsidRDefault="00742446" w:rsidP="00D75C0A">
      <w:r>
        <w:t xml:space="preserve">Al </w:t>
      </w:r>
      <w:proofErr w:type="spellStart"/>
      <w:r>
        <w:t>Cassagne</w:t>
      </w:r>
      <w:proofErr w:type="spellEnd"/>
      <w:r>
        <w:t xml:space="preserve"> </w:t>
      </w:r>
      <w:r w:rsidR="00792C36">
        <w:t>motioned to</w:t>
      </w:r>
      <w:r>
        <w:t xml:space="preserve"> request that LDWF</w:t>
      </w:r>
      <w:r w:rsidR="00792C36">
        <w:t xml:space="preserve"> remove</w:t>
      </w:r>
      <w:r>
        <w:t xml:space="preserve"> the</w:t>
      </w:r>
      <w:r w:rsidR="00792C36">
        <w:t xml:space="preserve"> </w:t>
      </w:r>
      <w:r>
        <w:t>$</w:t>
      </w:r>
      <w:r w:rsidR="00792C36">
        <w:t>.50</w:t>
      </w:r>
      <w:r>
        <w:t xml:space="preserve"> per trap fee from the license fee increase proposal</w:t>
      </w:r>
      <w:r w:rsidR="00792C36">
        <w:t xml:space="preserve"> and replace</w:t>
      </w:r>
      <w:r>
        <w:t xml:space="preserve"> it</w:t>
      </w:r>
      <w:r w:rsidR="00792C36">
        <w:t xml:space="preserve"> with a $50 gear</w:t>
      </w:r>
      <w:r>
        <w:t xml:space="preserve"> fee</w:t>
      </w:r>
      <w:r w:rsidR="00792C36">
        <w:t>, 2</w:t>
      </w:r>
      <w:r w:rsidR="00792C36" w:rsidRPr="00792C36">
        <w:rPr>
          <w:vertAlign w:val="superscript"/>
        </w:rPr>
        <w:t>nd</w:t>
      </w:r>
      <w:r w:rsidR="00792C36">
        <w:t xml:space="preserve"> Trudy Luke. Motion carries. </w:t>
      </w:r>
    </w:p>
    <w:p w:rsidR="00792C36" w:rsidRDefault="00792C36" w:rsidP="00D75C0A">
      <w:r>
        <w:t xml:space="preserve">C. </w:t>
      </w:r>
      <w:r w:rsidR="00BB7326">
        <w:t>The task force discussed submitting comment regarding the Mid-</w:t>
      </w:r>
      <w:proofErr w:type="spellStart"/>
      <w:r w:rsidR="00BB7326">
        <w:t>Barataria</w:t>
      </w:r>
      <w:proofErr w:type="spellEnd"/>
      <w:r w:rsidR="00BB7326">
        <w:t xml:space="preserve"> Sediment Diversion Draft EIS</w:t>
      </w:r>
      <w:r w:rsidR="00BB7326" w:rsidRPr="00C1137E">
        <w:t xml:space="preserve"> </w:t>
      </w:r>
    </w:p>
    <w:p w:rsidR="00792C36" w:rsidRDefault="00BB7326" w:rsidP="00D75C0A">
      <w:r>
        <w:t xml:space="preserve">Al </w:t>
      </w:r>
      <w:proofErr w:type="spellStart"/>
      <w:r>
        <w:t>Cassgane</w:t>
      </w:r>
      <w:proofErr w:type="spellEnd"/>
      <w:r>
        <w:t xml:space="preserve"> motioned for the task force to submit official comment on the Mid-</w:t>
      </w:r>
      <w:proofErr w:type="spellStart"/>
      <w:r>
        <w:t>Barataria</w:t>
      </w:r>
      <w:proofErr w:type="spellEnd"/>
      <w:r>
        <w:t xml:space="preserve"> Sediment Diversion Draft EIS</w:t>
      </w:r>
      <w:r w:rsidR="00792C36">
        <w:t xml:space="preserve"> 2</w:t>
      </w:r>
      <w:r w:rsidR="00792C36" w:rsidRPr="00792C36">
        <w:rPr>
          <w:vertAlign w:val="superscript"/>
        </w:rPr>
        <w:t>nd</w:t>
      </w:r>
      <w:r w:rsidR="00792C36">
        <w:t xml:space="preserve">, Trudy Luke. Motion carries. </w:t>
      </w:r>
    </w:p>
    <w:p w:rsidR="00E9651D" w:rsidRDefault="00542FF5" w:rsidP="00D75C0A">
      <w:r w:rsidRPr="00542FF5">
        <w:rPr>
          <w:b/>
        </w:rPr>
        <w:t>V</w:t>
      </w:r>
      <w:r w:rsidR="001858B4">
        <w:rPr>
          <w:b/>
        </w:rPr>
        <w:t>II</w:t>
      </w:r>
      <w:r w:rsidRPr="00542FF5">
        <w:rPr>
          <w:b/>
        </w:rPr>
        <w:t>.</w:t>
      </w:r>
      <w:r>
        <w:t xml:space="preserve"> </w:t>
      </w:r>
      <w:r w:rsidR="00BB7326">
        <w:t xml:space="preserve">Public Comment: LA Sea Grant </w:t>
      </w:r>
      <w:proofErr w:type="spellStart"/>
      <w:r w:rsidR="00BB7326">
        <w:t>G</w:t>
      </w:r>
      <w:r w:rsidR="00792C36">
        <w:t>rant</w:t>
      </w:r>
      <w:proofErr w:type="spellEnd"/>
      <w:r w:rsidR="00792C36">
        <w:t xml:space="preserve"> </w:t>
      </w:r>
      <w:r w:rsidR="00BB7326">
        <w:t xml:space="preserve">is seeking </w:t>
      </w:r>
      <w:r w:rsidR="00792C36">
        <w:t>feedback on derelict</w:t>
      </w:r>
      <w:r w:rsidR="00E9651D">
        <w:t xml:space="preserve"> crab trap</w:t>
      </w:r>
      <w:r w:rsidR="00792C36">
        <w:t xml:space="preserve"> </w:t>
      </w:r>
      <w:r w:rsidR="00E9651D">
        <w:t>program and will be bringing the information received back to the task force</w:t>
      </w:r>
    </w:p>
    <w:p w:rsidR="00680E4A" w:rsidRDefault="00542FF5" w:rsidP="00D75C0A">
      <w:r w:rsidRPr="00542FF5">
        <w:rPr>
          <w:b/>
        </w:rPr>
        <w:t>VI</w:t>
      </w:r>
      <w:r w:rsidR="001858B4">
        <w:rPr>
          <w:b/>
        </w:rPr>
        <w:t>II</w:t>
      </w:r>
      <w:bookmarkStart w:id="0" w:name="_GoBack"/>
      <w:bookmarkEnd w:id="0"/>
      <w:r w:rsidRPr="00542FF5">
        <w:rPr>
          <w:b/>
        </w:rPr>
        <w:t>.</w:t>
      </w:r>
      <w:r>
        <w:t xml:space="preserve"> </w:t>
      </w:r>
      <w:r w:rsidR="00680E4A">
        <w:t>Set next mee</w:t>
      </w:r>
      <w:r>
        <w:t>ting- Tuesday, August 3, 1pm in Baton Rouge</w:t>
      </w:r>
    </w:p>
    <w:p w:rsidR="00680E4A" w:rsidRPr="00680E4A" w:rsidRDefault="001858B4" w:rsidP="00D75C0A">
      <w:pPr>
        <w:rPr>
          <w:i/>
        </w:rPr>
      </w:pPr>
      <w:r>
        <w:rPr>
          <w:b/>
        </w:rPr>
        <w:t>IX</w:t>
      </w:r>
      <w:r w:rsidR="00542FF5" w:rsidRPr="00542FF5">
        <w:rPr>
          <w:b/>
        </w:rPr>
        <w:t>.</w:t>
      </w:r>
      <w:r w:rsidR="00542FF5">
        <w:t xml:space="preserve"> </w:t>
      </w:r>
      <w:r w:rsidR="00680E4A">
        <w:t>Motion to adjourn</w:t>
      </w:r>
      <w:r w:rsidR="00542FF5">
        <w:t xml:space="preserve"> by</w:t>
      </w:r>
      <w:r w:rsidR="00680E4A">
        <w:t xml:space="preserve"> Trudy</w:t>
      </w:r>
      <w:r w:rsidR="00542FF5">
        <w:t xml:space="preserve"> Luke</w:t>
      </w:r>
      <w:r w:rsidR="00680E4A">
        <w:t>, 2</w:t>
      </w:r>
      <w:r w:rsidR="00680E4A" w:rsidRPr="00680E4A">
        <w:rPr>
          <w:vertAlign w:val="superscript"/>
        </w:rPr>
        <w:t>nd</w:t>
      </w:r>
      <w:r w:rsidR="00680E4A">
        <w:t xml:space="preserve"> by Al</w:t>
      </w:r>
      <w:r w:rsidR="00542FF5">
        <w:t xml:space="preserve"> </w:t>
      </w:r>
      <w:proofErr w:type="spellStart"/>
      <w:r w:rsidR="00542FF5">
        <w:t>Cassagne</w:t>
      </w:r>
      <w:proofErr w:type="spellEnd"/>
      <w:r w:rsidR="00542FF5">
        <w:t>. Motion carries.</w:t>
      </w:r>
      <w:r w:rsidR="00680E4A">
        <w:t xml:space="preserve"> </w:t>
      </w:r>
    </w:p>
    <w:p w:rsidR="00792C36" w:rsidRPr="00D75C0A" w:rsidRDefault="00792C36" w:rsidP="00D75C0A"/>
    <w:sectPr w:rsidR="00792C36" w:rsidRPr="00D7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D2" w:rsidRDefault="000357D2" w:rsidP="0026260D">
      <w:pPr>
        <w:spacing w:after="0" w:line="240" w:lineRule="auto"/>
      </w:pPr>
      <w:r>
        <w:separator/>
      </w:r>
    </w:p>
  </w:endnote>
  <w:endnote w:type="continuationSeparator" w:id="0">
    <w:p w:rsidR="000357D2" w:rsidRDefault="000357D2" w:rsidP="0026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0D" w:rsidRDefault="00262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0D" w:rsidRDefault="00262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0D" w:rsidRDefault="0026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D2" w:rsidRDefault="000357D2" w:rsidP="0026260D">
      <w:pPr>
        <w:spacing w:after="0" w:line="240" w:lineRule="auto"/>
      </w:pPr>
      <w:r>
        <w:separator/>
      </w:r>
    </w:p>
  </w:footnote>
  <w:footnote w:type="continuationSeparator" w:id="0">
    <w:p w:rsidR="000357D2" w:rsidRDefault="000357D2" w:rsidP="0026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0D" w:rsidRDefault="000357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92229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0D" w:rsidRDefault="000357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92229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0D" w:rsidRDefault="000357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92229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70FA"/>
    <w:multiLevelType w:val="hybridMultilevel"/>
    <w:tmpl w:val="6A14191E"/>
    <w:lvl w:ilvl="0" w:tplc="700E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896"/>
    <w:multiLevelType w:val="hybridMultilevel"/>
    <w:tmpl w:val="79C02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0A"/>
    <w:rsid w:val="000357D2"/>
    <w:rsid w:val="001858B4"/>
    <w:rsid w:val="0026260D"/>
    <w:rsid w:val="003240AF"/>
    <w:rsid w:val="00542FF5"/>
    <w:rsid w:val="00620699"/>
    <w:rsid w:val="00680E4A"/>
    <w:rsid w:val="00681CE6"/>
    <w:rsid w:val="00742446"/>
    <w:rsid w:val="00792C36"/>
    <w:rsid w:val="007B0F7C"/>
    <w:rsid w:val="007D6ACF"/>
    <w:rsid w:val="007E495D"/>
    <w:rsid w:val="007F3FDE"/>
    <w:rsid w:val="008A6519"/>
    <w:rsid w:val="009376CE"/>
    <w:rsid w:val="009F7F32"/>
    <w:rsid w:val="00B8066C"/>
    <w:rsid w:val="00BB122B"/>
    <w:rsid w:val="00BB7326"/>
    <w:rsid w:val="00D75C0A"/>
    <w:rsid w:val="00DA1C8B"/>
    <w:rsid w:val="00DD3B71"/>
    <w:rsid w:val="00E9651D"/>
    <w:rsid w:val="00FD6AED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F2E9E7"/>
  <w15:chartTrackingRefBased/>
  <w15:docId w15:val="{DD1D2C9B-8068-471E-8DB3-80A7EB35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60D"/>
  </w:style>
  <w:style w:type="paragraph" w:styleId="Footer">
    <w:name w:val="footer"/>
    <w:basedOn w:val="Normal"/>
    <w:link w:val="FooterChar"/>
    <w:uiPriority w:val="99"/>
    <w:unhideWhenUsed/>
    <w:rsid w:val="0026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Allison</dc:creator>
  <cp:keywords/>
  <dc:description/>
  <cp:lastModifiedBy>West, Allison</cp:lastModifiedBy>
  <cp:revision>11</cp:revision>
  <dcterms:created xsi:type="dcterms:W3CDTF">2021-06-03T16:36:00Z</dcterms:created>
  <dcterms:modified xsi:type="dcterms:W3CDTF">2021-07-29T20:33:00Z</dcterms:modified>
</cp:coreProperties>
</file>